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center" w:pos="7200"/>
        </w:tabs>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7848600</wp:posOffset>
            </wp:positionH>
            <wp:positionV relativeFrom="paragraph">
              <wp:posOffset>0</wp:posOffset>
            </wp:positionV>
            <wp:extent cy="1088390" cx="1257300"/>
            <wp:effectExtent t="0" b="0" r="0" l="0"/>
            <wp:wrapSquare distR="114300" distT="0" distB="0" wrapText="bothSides" distL="114300"/>
            <wp:docPr id="1" name="image02.jpg"/>
            <a:graphic>
              <a:graphicData uri="http://schemas.openxmlformats.org/drawingml/2006/picture">
                <pic:pic>
                  <pic:nvPicPr>
                    <pic:cNvPr id="0" name="image02.jpg"/>
                    <pic:cNvPicPr preferRelativeResize="0"/>
                  </pic:nvPicPr>
                  <pic:blipFill>
                    <a:blip r:embed="rId5"/>
                    <a:srcRect t="0" b="0" r="0" l="0"/>
                    <a:stretch>
                      <a:fillRect/>
                    </a:stretch>
                  </pic:blipFill>
                  <pic:spPr>
                    <a:xfrm>
                      <a:off y="0" x="0"/>
                      <a:ext cy="1088390" cx="1257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2228850</wp:posOffset>
            </wp:positionH>
            <wp:positionV relativeFrom="paragraph">
              <wp:posOffset>171450</wp:posOffset>
            </wp:positionV>
            <wp:extent cy="437791" cx="4279900"/>
            <wp:effectExtent t="0" b="0" r="0" l="0"/>
            <wp:wrapNone/>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y="0" x="0"/>
                      <a:ext cy="437791" cx="4279900"/>
                    </a:xfrm>
                    <a:prstGeom prst="rect"/>
                    <a:ln/>
                  </pic:spPr>
                </pic:pic>
              </a:graphicData>
            </a:graphic>
          </wp:anchor>
        </w:drawing>
      </w:r>
    </w:p>
    <w:p w:rsidP="00000000" w:rsidRPr="00000000" w:rsidR="00000000" w:rsidDel="00000000" w:rsidRDefault="00000000">
      <w:pPr>
        <w:tabs>
          <w:tab w:val="center" w:pos="7200"/>
        </w:tabs>
        <w:contextualSpacing w:val="0"/>
      </w:pPr>
      <w:r w:rsidRPr="00000000" w:rsidR="00000000" w:rsidDel="00000000">
        <w:drawing>
          <wp:inline distR="114300" distT="114300" distB="114300" distL="114300">
            <wp:extent cy="828675" cx="2076450"/>
            <wp:effectExtent t="0" b="0" r="0" l="0"/>
            <wp:docPr id="2" name="image03.png" descr="IT.png"/>
            <a:graphic>
              <a:graphicData uri="http://schemas.openxmlformats.org/drawingml/2006/picture">
                <pic:pic>
                  <pic:nvPicPr>
                    <pic:cNvPr id="0" name="image03.png" descr="IT.png"/>
                    <pic:cNvPicPr preferRelativeResize="0"/>
                  </pic:nvPicPr>
                  <pic:blipFill>
                    <a:blip r:embed="rId7"/>
                    <a:srcRect t="0" b="0" r="0" l="0"/>
                    <a:stretch>
                      <a:fillRect/>
                    </a:stretch>
                  </pic:blipFill>
                  <pic:spPr>
                    <a:xfrm>
                      <a:off y="0" x="0"/>
                      <a:ext cy="828675" cx="2076450"/>
                    </a:xfrm>
                    <a:prstGeom prst="rect"/>
                    <a:ln/>
                  </pic:spPr>
                </pic:pic>
              </a:graphicData>
            </a:graphic>
          </wp:inline>
        </w:drawing>
      </w:r>
      <w:r w:rsidRPr="00000000" w:rsidR="00000000" w:rsidDel="00000000">
        <w:rPr>
          <w:rtl w:val="0"/>
        </w:rPr>
      </w:r>
    </w:p>
    <w:tbl>
      <w:tblPr>
        <w:tblStyle w:val="Table1"/>
        <w:bidiVisual w:val="0"/>
        <w:tblW w:w="559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5598"/>
        <w:tblGridChange w:id="0">
          <w:tblGrid>
            <w:gridCol w:w="5598"/>
          </w:tblGrid>
        </w:tblGridChange>
      </w:tblGrid>
      <w:tr>
        <w:trPr>
          <w:trHeight w:val="640" w:hRule="atLeast"/>
        </w:trPr>
        <w:tc>
          <w:tcPr/>
          <w:p w:rsidP="00000000" w:rsidRPr="00000000" w:rsidR="00000000" w:rsidDel="00000000" w:rsidRDefault="00000000">
            <w:pPr>
              <w:spacing w:lineRule="auto" w:after="0" w:line="240" w:before="0"/>
              <w:contextualSpacing w:val="0"/>
              <w:jc w:val="center"/>
            </w:pPr>
            <w:r w:rsidRPr="00000000" w:rsidR="00000000" w:rsidDel="00000000">
              <w:rPr>
                <w:rFonts w:cs="Arial" w:hAnsi="Arial" w:eastAsia="Arial" w:ascii="Arial"/>
                <w:b w:val="1"/>
                <w:sz w:val="22"/>
                <w:vertAlign w:val="baseline"/>
                <w:rtl w:val="0"/>
              </w:rPr>
              <w:t xml:space="preserve">WAHS Graduation Requirements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Total Credits 26: 3 Credits Math, 3 Credits Science,</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4 Credits English, 3.5 Credits Social Studies, </w:t>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1.5 Credits PE, .5 Health</w:t>
            </w:r>
            <w:r w:rsidRPr="00000000" w:rsidR="00000000" w:rsidDel="00000000">
              <w:rPr>
                <w:rtl w:val="0"/>
              </w:rPr>
            </w:r>
          </w:p>
        </w:tc>
      </w:tr>
    </w:tbl>
    <w:p w:rsidP="00000000" w:rsidRPr="00000000" w:rsidR="00000000" w:rsidDel="00000000" w:rsidRDefault="00000000">
      <w:pPr>
        <w:spacing w:lineRule="auto" w:after="0" w:line="240" w:before="0"/>
        <w:ind w:left="0" w:firstLine="0"/>
        <w:contextualSpacing w:val="0"/>
        <w:jc w:val="right"/>
      </w:pPr>
      <w:r w:rsidRPr="00000000" w:rsidR="00000000" w:rsidDel="00000000">
        <w:rPr>
          <w:rFonts w:cs="Arial" w:hAnsi="Arial" w:eastAsia="Arial" w:ascii="Arial"/>
          <w:b w:val="1"/>
          <w:sz w:val="24"/>
          <w:vertAlign w:val="baseline"/>
          <w:rtl w:val="0"/>
        </w:rPr>
        <w:t xml:space="preserve">Name ______________________________________</w:t>
      </w:r>
      <w:r w:rsidRPr="00000000" w:rsidR="00000000" w:rsidDel="00000000">
        <w:rPr>
          <w:rtl w:val="0"/>
        </w:rPr>
      </w:r>
    </w:p>
    <w:p w:rsidP="00000000" w:rsidRPr="00000000" w:rsidR="00000000" w:rsidDel="00000000" w:rsidRDefault="00000000">
      <w:pPr>
        <w:spacing w:lineRule="auto" w:after="0" w:line="240" w:before="0"/>
        <w:ind w:left="5040" w:firstLine="720"/>
        <w:contextualSpacing w:val="0"/>
        <w:jc w:val="center"/>
      </w:pPr>
      <w:r w:rsidRPr="00000000" w:rsidR="00000000" w:rsidDel="00000000">
        <w:rPr>
          <w:rFonts w:cs="Arial" w:hAnsi="Arial" w:eastAsia="Arial" w:ascii="Arial"/>
          <w:b w:val="1"/>
          <w:sz w:val="24"/>
          <w:vertAlign w:val="baseline"/>
          <w:rtl w:val="0"/>
        </w:rPr>
        <w:t xml:space="preserve">Counselor Name ____________________________</w:t>
      </w:r>
      <w:r w:rsidRPr="00000000" w:rsidR="00000000" w:rsidDel="00000000">
        <w:rPr>
          <w:rtl w:val="0"/>
        </w:rPr>
        <w:t xml:space="preserve">    </w:t>
      </w:r>
      <w:r w:rsidRPr="00000000" w:rsidR="00000000" w:rsidDel="00000000">
        <w:rPr>
          <w:rFonts w:cs="Arial" w:hAnsi="Arial" w:eastAsia="Arial" w:ascii="Arial"/>
          <w:b w:val="1"/>
          <w:rtl w:val="0"/>
        </w:rPr>
        <w:t xml:space="preserve">Date __________</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This plan of study should serve as a guide, along with other career planning materials, as you continue your career path</w:t>
      </w:r>
      <w:r w:rsidRPr="00000000" w:rsidR="00000000" w:rsidDel="00000000">
        <w:rPr>
          <w:sz w:val="22"/>
          <w:vertAlign w:val="baseline"/>
          <w:rtl w:val="0"/>
        </w:rPr>
        <w:t xml:space="preserve">. Courses listed within this plan are only recommended coursework and should be individualized to meet each learner’s educational and career goals. All plans should meet high school graduation requirements as well as college entrance requirements.</w:t>
      </w:r>
      <w:r w:rsidRPr="00000000" w:rsidR="00000000" w:rsidDel="00000000">
        <w:rPr>
          <w:rtl w:val="0"/>
        </w:rPr>
      </w:r>
    </w:p>
    <w:tbl>
      <w:tblPr>
        <w:tblStyle w:val="Table2"/>
        <w:bidiVisual w:val="0"/>
        <w:tblW w:w="144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600"/>
        <w:gridCol w:w="3600"/>
        <w:gridCol w:w="3600"/>
        <w:gridCol w:w="3600"/>
        <w:tblGridChange w:id="0">
          <w:tblGrid>
            <w:gridCol w:w="3600"/>
            <w:gridCol w:w="3600"/>
            <w:gridCol w:w="3600"/>
            <w:gridCol w:w="3600"/>
          </w:tblGrid>
        </w:tblGridChange>
      </w:tblGrid>
      <w:tr>
        <w:tc>
          <w:tcPr>
            <w:vAlign w:val="center"/>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9</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10</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11</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12</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English 9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English 10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English 11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Technical Preparatory English (1)</w:t>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Geometry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Algebra II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Probability and Statistics (1)</w:t>
            </w:r>
          </w:p>
        </w:tc>
        <w:tc>
          <w:tcPr/>
          <w:p w:rsidP="00000000" w:rsidRPr="00000000" w:rsidR="00000000" w:rsidDel="00000000" w:rsidRDefault="00000000">
            <w:pPr>
              <w:widowControl w:val="0"/>
              <w:contextualSpacing w:val="0"/>
            </w:pPr>
            <w:r w:rsidRPr="00000000" w:rsidR="00000000" w:rsidDel="00000000">
              <w:rPr>
                <w:rtl w:val="0"/>
              </w:rPr>
            </w:r>
          </w:p>
        </w:tc>
      </w:tr>
      <w:tr>
        <w:tc>
          <w:tcPr/>
          <w:p w:rsidP="00000000" w:rsidRPr="00000000" w:rsidR="00000000" w:rsidDel="00000000" w:rsidRDefault="00000000">
            <w:pPr>
              <w:pStyle w:val="Heading1"/>
              <w:keepNext w:val="1"/>
              <w:keepLines w:val="1"/>
              <w:contextualSpacing w:val="0"/>
            </w:pPr>
            <w:bookmarkStart w:id="0" w:colFirst="0" w:name="h.9q0fuvmv8j82" w:colLast="0"/>
            <w:bookmarkEnd w:id="0"/>
            <w:r w:rsidRPr="00000000" w:rsidR="00000000" w:rsidDel="00000000">
              <w:rPr>
                <w:b w:val="0"/>
                <w:rtl w:val="0"/>
              </w:rPr>
              <w:t xml:space="preserve">Biology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Chemistry (1)</w:t>
            </w:r>
          </w:p>
        </w:tc>
        <w:tc>
          <w:tcPr/>
          <w:p w:rsidP="00000000" w:rsidRPr="00000000" w:rsidR="00000000" w:rsidDel="00000000" w:rsidRDefault="00000000">
            <w:pPr>
              <w:contextualSpacing w:val="0"/>
            </w:pPr>
            <w:r w:rsidRPr="00000000" w:rsidR="00000000" w:rsidDel="00000000">
              <w:rPr>
                <w:rFonts w:cs="Arial" w:hAnsi="Arial" w:eastAsia="Arial" w:ascii="Arial"/>
                <w:sz w:val="18"/>
                <w:rtl w:val="0"/>
              </w:rPr>
              <w:t xml:space="preserve">Additional Science Credit (Elect one)</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World Geography (0.5) &amp; History of Democracy (0.5)</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U.S. History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Global Historical Connections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Senior Democratic Seminar (0.5)</w:t>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P.E. 9 (0.5)</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Health (0.5)</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P.E. 10 (0.5)</w:t>
            </w:r>
          </w:p>
        </w:tc>
        <w:tc>
          <w:tcPr/>
          <w:p w:rsidP="00000000" w:rsidRPr="00000000" w:rsidR="00000000" w:rsidDel="00000000" w:rsidRDefault="00000000">
            <w:pPr>
              <w:pStyle w:val="Heading4"/>
              <w:keepNext w:val="1"/>
              <w:keepLines w:val="1"/>
              <w:contextualSpacing w:val="0"/>
            </w:pPr>
            <w:bookmarkStart w:id="1" w:colFirst="0" w:name="h.ao6oo83uygim" w:colLast="0"/>
            <w:bookmarkEnd w:id="1"/>
            <w:r w:rsidRPr="00000000" w:rsidR="00000000" w:rsidDel="00000000">
              <w:rPr>
                <w:i w:val="0"/>
                <w:rtl w:val="0"/>
              </w:rPr>
              <w:t xml:space="preserve">PE Elective (0.5)</w:t>
            </w:r>
          </w:p>
        </w:tc>
        <w:tc>
          <w:tcPr>
            <w:tcBorders>
              <w:bottom w:color="000000" w:space="0" w:val="single" w:sz="6"/>
            </w:tcBorders>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pStyle w:val="Heading4"/>
              <w:keepNext w:val="1"/>
              <w:keepLines w:val="1"/>
              <w:contextualSpacing w:val="0"/>
              <w:jc w:val="center"/>
            </w:pPr>
            <w:r w:rsidRPr="00000000" w:rsidR="00000000" w:rsidDel="00000000">
              <w:rPr>
                <w:rtl w:val="0"/>
              </w:rPr>
              <w:t xml:space="preserve">Required Education &amp; Training Electives</w:t>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0"/>
                <w:rtl w:val="0"/>
              </w:rPr>
              <w:t xml:space="preserve">Computer Applications</w:t>
            </w:r>
          </w:p>
          <w:p w:rsidP="00000000" w:rsidRPr="00000000" w:rsidR="00000000" w:rsidDel="00000000" w:rsidRDefault="00000000">
            <w:pPr>
              <w:pStyle w:val="Heading4"/>
              <w:keepNext w:val="1"/>
              <w:keepLines w:val="1"/>
              <w:contextualSpacing w:val="0"/>
              <w:jc w:val="center"/>
            </w:pPr>
            <w:bookmarkStart w:id="2" w:colFirst="0" w:name="h.j9pfpgcag7r" w:colLast="0"/>
            <w:bookmarkEnd w:id="2"/>
            <w:r w:rsidRPr="00000000" w:rsidR="00000000" w:rsidDel="00000000">
              <w:rPr>
                <w:rtl w:val="0"/>
              </w:rPr>
              <w:t xml:space="preserve">Recommended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Beginning Photoshop</w:t>
            </w:r>
          </w:p>
        </w:tc>
        <w:tc>
          <w:tcPr/>
          <w:p w:rsidP="00000000" w:rsidRPr="00000000" w:rsidR="00000000" w:rsidDel="00000000" w:rsidRDefault="00000000">
            <w:pPr>
              <w:pStyle w:val="Heading4"/>
              <w:keepNext w:val="1"/>
              <w:keepLines w:val="1"/>
              <w:contextualSpacing w:val="0"/>
              <w:jc w:val="center"/>
            </w:pPr>
            <w:r w:rsidRPr="00000000" w:rsidR="00000000" w:rsidDel="00000000">
              <w:rPr>
                <w:rtl w:val="0"/>
              </w:rPr>
              <w:t xml:space="preserve">Required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Desktop Publishing</w:t>
            </w:r>
          </w:p>
          <w:p w:rsidP="00000000" w:rsidRPr="00000000" w:rsidR="00000000" w:rsidDel="00000000" w:rsidRDefault="00000000">
            <w:pPr>
              <w:pStyle w:val="Heading4"/>
              <w:keepNext w:val="1"/>
              <w:keepLines w:val="1"/>
              <w:contextualSpacing w:val="0"/>
              <w:jc w:val="center"/>
            </w:pPr>
            <w:bookmarkStart w:id="3" w:colFirst="0" w:name="h.b4r0a1fn87bl" w:colLast="0"/>
            <w:bookmarkEnd w:id="3"/>
            <w:r w:rsidRPr="00000000" w:rsidR="00000000" w:rsidDel="00000000">
              <w:rPr>
                <w:rtl w:val="0"/>
              </w:rPr>
              <w:t xml:space="preserve">Recommended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Intro to Graphic Arts</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pStyle w:val="Heading4"/>
              <w:keepNext w:val="1"/>
              <w:keepLines w:val="1"/>
              <w:contextualSpacing w:val="0"/>
              <w:jc w:val="center"/>
            </w:pPr>
            <w:bookmarkStart w:id="4" w:colFirst="0" w:name="h.cyiw8vzcc2nl" w:colLast="0"/>
            <w:bookmarkEnd w:id="4"/>
            <w:r w:rsidRPr="00000000" w:rsidR="00000000" w:rsidDel="00000000">
              <w:rPr>
                <w:rtl w:val="0"/>
              </w:rPr>
              <w:t xml:space="preserve">Required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Computer Programming</w:t>
            </w:r>
          </w:p>
          <w:p w:rsidP="00000000" w:rsidRPr="00000000" w:rsidR="00000000" w:rsidDel="00000000" w:rsidRDefault="00000000">
            <w:pPr>
              <w:pStyle w:val="Heading4"/>
              <w:keepNext w:val="1"/>
              <w:keepLines w:val="1"/>
              <w:contextualSpacing w:val="0"/>
              <w:jc w:val="center"/>
            </w:pPr>
            <w:bookmarkStart w:id="5" w:colFirst="0" w:name="h.usp3mks1npq0" w:colLast="0"/>
            <w:bookmarkEnd w:id="5"/>
            <w:r w:rsidRPr="00000000" w:rsidR="00000000" w:rsidDel="00000000">
              <w:rPr>
                <w:rtl w:val="0"/>
              </w:rPr>
              <w:t xml:space="preserve">Recommended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Web Page Design</w:t>
            </w:r>
          </w:p>
        </w:tc>
        <w:tc>
          <w:tcPr/>
          <w:p w:rsidP="00000000" w:rsidRPr="00000000" w:rsidR="00000000" w:rsidDel="00000000" w:rsidRDefault="00000000">
            <w:pPr>
              <w:pStyle w:val="Heading4"/>
              <w:keepNext w:val="1"/>
              <w:keepLines w:val="1"/>
              <w:contextualSpacing w:val="0"/>
              <w:jc w:val="center"/>
            </w:pPr>
            <w:r w:rsidRPr="00000000" w:rsidR="00000000" w:rsidDel="00000000">
              <w:rPr>
                <w:rtl w:val="0"/>
              </w:rPr>
              <w:t xml:space="preserve">Required Education &amp; Training Electives</w:t>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0"/>
                <w:rtl w:val="0"/>
              </w:rPr>
              <w:t xml:space="preserve">Independent Study- Senior Project</w:t>
            </w:r>
            <w:r w:rsidRPr="00000000" w:rsidR="00000000" w:rsidDel="00000000">
              <w:rPr>
                <w:rtl w:val="0"/>
              </w:rPr>
            </w:r>
          </w:p>
          <w:p w:rsidP="00000000" w:rsidRPr="00000000" w:rsidR="00000000" w:rsidDel="00000000" w:rsidRDefault="00000000">
            <w:pPr>
              <w:pStyle w:val="Heading4"/>
              <w:keepNext w:val="1"/>
              <w:keepLines w:val="1"/>
              <w:contextualSpacing w:val="0"/>
              <w:jc w:val="center"/>
            </w:pPr>
            <w:bookmarkStart w:id="6" w:colFirst="0" w:name="h.fjl4u4xqun3m" w:colLast="0"/>
            <w:bookmarkEnd w:id="6"/>
            <w:r w:rsidRPr="00000000" w:rsidR="00000000" w:rsidDel="00000000">
              <w:rPr>
                <w:rtl w:val="0"/>
              </w:rPr>
              <w:t xml:space="preserve">Recommended Education &amp; Training Electives</w:t>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0"/>
                <w:rtl w:val="0"/>
              </w:rPr>
              <w:t xml:space="preserve">Physics (1)</w:t>
            </w:r>
          </w:p>
        </w:tc>
      </w:tr>
      <w:tr>
        <w:trPr>
          <w:trHeight w:val="400" w:hRule="atLeast"/>
        </w:trPr>
        <w:tc>
          <w:tcPr/>
          <w:p w:rsidP="00000000" w:rsidRPr="00000000" w:rsidR="00000000" w:rsidDel="00000000" w:rsidRDefault="00000000">
            <w:pPr>
              <w:contextualSpacing w:val="0"/>
            </w:pPr>
            <w:r w:rsidRPr="00000000" w:rsidR="00000000" w:rsidDel="00000000">
              <w:rPr>
                <w:rFonts w:cs="Arial" w:hAnsi="Arial" w:eastAsia="Arial" w:ascii="Arial"/>
                <w:i w:val="1"/>
                <w:sz w:val="20"/>
                <w:rtl w:val="0"/>
              </w:rPr>
              <w:t xml:space="preserve">*Technical College Credit (MPTC)      </w:t>
            </w: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5840" w:h="122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tabs>
          <w:tab w:val="center" w:pos="7200"/>
        </w:tabs>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pPr>
    <w:rPr>
      <w:rFonts w:cs="Arial" w:hAnsi="Arial" w:eastAsia="Arial" w:ascii="Arial"/>
      <w:b w:val="1"/>
      <w:sz w:val="20"/>
      <w:vertAlign w:val="baseline"/>
    </w:rPr>
  </w:style>
  <w:style w:styleId="Heading2" w:type="paragraph">
    <w:name w:val="heading 2"/>
    <w:basedOn w:val="Normal"/>
    <w:next w:val="Normal"/>
    <w:pPr>
      <w:keepNext w:val="1"/>
      <w:keepLines w:val="1"/>
      <w:spacing w:lineRule="auto" w:after="0" w:line="240" w:before="0"/>
    </w:pPr>
    <w:rPr>
      <w:rFonts w:cs="Arial" w:hAnsi="Arial" w:eastAsia="Arial" w:ascii="Arial"/>
      <w:b w:val="1"/>
      <w:i w:val="1"/>
      <w:sz w:val="20"/>
      <w:vertAlign w:val="baseline"/>
    </w:rPr>
  </w:style>
  <w:style w:styleId="Heading3" w:type="paragraph">
    <w:name w:val="heading 3"/>
    <w:basedOn w:val="Normal"/>
    <w:next w:val="Normal"/>
    <w:pPr>
      <w:keepNext w:val="1"/>
      <w:keepLines w:val="1"/>
      <w:spacing w:lineRule="auto" w:after="0" w:line="240" w:before="0"/>
      <w:jc w:val="center"/>
    </w:pPr>
    <w:rPr>
      <w:rFonts w:cs="Arial" w:hAnsi="Arial" w:eastAsia="Arial" w:ascii="Arial"/>
      <w:b w:val="1"/>
      <w:sz w:val="24"/>
      <w:vertAlign w:val="baseline"/>
    </w:rPr>
  </w:style>
  <w:style w:styleId="Heading4" w:type="paragraph">
    <w:name w:val="heading 4"/>
    <w:basedOn w:val="Normal"/>
    <w:next w:val="Normal"/>
    <w:pPr>
      <w:keepNext w:val="1"/>
      <w:keepLines w:val="1"/>
      <w:spacing w:lineRule="auto" w:after="0" w:line="240" w:before="0"/>
    </w:pPr>
    <w:rPr>
      <w:rFonts w:cs="Arial" w:hAnsi="Arial" w:eastAsia="Arial" w:ascii="Arial"/>
      <w:b w:val="0"/>
      <w:i w:val="1"/>
      <w:sz w:val="20"/>
      <w:vertAlign w:val="baseline"/>
    </w:rPr>
  </w:style>
  <w:style w:styleId="Heading5" w:type="paragraph">
    <w:name w:val="heading 5"/>
    <w:basedOn w:val="Normal"/>
    <w:next w:val="Normal"/>
    <w:pPr>
      <w:keepNext w:val="1"/>
      <w:keepLines w:val="1"/>
      <w:spacing w:lineRule="auto" w:after="0" w:line="240" w:before="0"/>
    </w:pPr>
    <w:rPr>
      <w:rFonts w:cs="Arial" w:hAnsi="Arial" w:eastAsia="Arial" w:ascii="Arial"/>
      <w:b w:val="1"/>
      <w:sz w:val="24"/>
      <w:vertAlign w:val="baseline"/>
    </w:rPr>
  </w:style>
  <w:style w:styleId="Heading6" w:type="paragraph">
    <w:name w:val="heading 6"/>
    <w:basedOn w:val="Normal"/>
    <w:next w:val="Normal"/>
    <w:pPr>
      <w:keepNext w:val="1"/>
      <w:keepLines w:val="1"/>
      <w:spacing w:lineRule="auto" w:after="0" w:line="240" w:before="0"/>
    </w:pPr>
    <w:rPr>
      <w:rFonts w:cs="Arial" w:hAnsi="Arial" w:eastAsia="Arial" w:ascii="Arial"/>
      <w:b w:val="1"/>
      <w:sz w:val="18"/>
      <w:vertAlign w:val="baseline"/>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5.png" Type="http://schemas.openxmlformats.org/officeDocument/2006/relationships/image" Id="rId6"/><Relationship Target="media/image02.jpg" Type="http://schemas.openxmlformats.org/officeDocument/2006/relationships/image" Id="rId5"/><Relationship Target="media/image03.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and Software Development.docx</dc:title>
</cp:coreProperties>
</file>