
<file path=[Content_Types].xml><?xml version="1.0" encoding="utf-8"?>
<Types xmlns="http://schemas.openxmlformats.org/package/2006/content-types">
  <Default Extension="jpg" ContentType="image/jpeg"/>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tabs>
          <w:tab w:val="center" w:pos="7200"/>
        </w:tabs>
        <w:contextualSpacing w:val="0"/>
      </w:pPr>
      <w:r w:rsidRPr="00000000" w:rsidR="00000000" w:rsidDel="00000000">
        <w:rPr>
          <w:rtl w:val="0"/>
        </w:rPr>
      </w:r>
      <w:r w:rsidRPr="00000000" w:rsidR="00000000" w:rsidDel="00000000">
        <w:drawing>
          <wp:anchor allowOverlap="0" distR="114300" hidden="0" distT="0" distB="0" layoutInCell="0" locked="0" relativeHeight="0" simplePos="0" distL="114300" behindDoc="0">
            <wp:simplePos y="0" x="0"/>
            <wp:positionH relativeFrom="margin">
              <wp:posOffset>7848600</wp:posOffset>
            </wp:positionH>
            <wp:positionV relativeFrom="paragraph">
              <wp:posOffset>0</wp:posOffset>
            </wp:positionV>
            <wp:extent cy="1088390" cx="1257300"/>
            <wp:effectExtent t="0" b="0" r="0" l="0"/>
            <wp:wrapSquare distR="114300" distT="0" distB="0" wrapText="bothSides" distL="114300"/>
            <wp:docPr id="1" name="image02.jpg"/>
            <a:graphic>
              <a:graphicData uri="http://schemas.openxmlformats.org/drawingml/2006/picture">
                <pic:pic>
                  <pic:nvPicPr>
                    <pic:cNvPr id="0" name="image02.jpg"/>
                    <pic:cNvPicPr preferRelativeResize="0"/>
                  </pic:nvPicPr>
                  <pic:blipFill>
                    <a:blip r:embed="rId5"/>
                    <a:srcRect t="0" b="0" r="0" l="0"/>
                    <a:stretch>
                      <a:fillRect/>
                    </a:stretch>
                  </pic:blipFill>
                  <pic:spPr>
                    <a:xfrm>
                      <a:off y="0" x="0"/>
                      <a:ext cy="1088390" cx="1257300"/>
                    </a:xfrm>
                    <a:prstGeom prst="rect"/>
                    <a:ln/>
                  </pic:spPr>
                </pic:pic>
              </a:graphicData>
            </a:graphic>
          </wp:anchor>
        </w:drawing>
      </w:r>
      <w:r w:rsidRPr="00000000" w:rsidR="00000000" w:rsidDel="00000000">
        <w:drawing>
          <wp:anchor allowOverlap="0" distR="114300" hidden="0" distT="0" distB="0" layoutInCell="0" locked="0" relativeHeight="0" simplePos="0" distL="114300" behindDoc="0">
            <wp:simplePos y="0" x="0"/>
            <wp:positionH relativeFrom="margin">
              <wp:posOffset>2228850</wp:posOffset>
            </wp:positionH>
            <wp:positionV relativeFrom="paragraph">
              <wp:posOffset>171450</wp:posOffset>
            </wp:positionV>
            <wp:extent cy="635817" cx="4279900"/>
            <wp:effectExtent t="0" b="0" r="0" l="0"/>
            <wp:wrapNone/>
            <wp:docPr id="3" name="image05.png"/>
            <a:graphic>
              <a:graphicData uri="http://schemas.openxmlformats.org/drawingml/2006/picture">
                <pic:pic>
                  <pic:nvPicPr>
                    <pic:cNvPr id="0" name="image05.png"/>
                    <pic:cNvPicPr preferRelativeResize="0"/>
                  </pic:nvPicPr>
                  <pic:blipFill>
                    <a:blip r:embed="rId6"/>
                    <a:srcRect/>
                    <a:stretch>
                      <a:fillRect/>
                    </a:stretch>
                  </pic:blipFill>
                  <pic:spPr>
                    <a:xfrm>
                      <a:off y="0" x="0"/>
                      <a:ext cy="635817" cx="4279900"/>
                    </a:xfrm>
                    <a:prstGeom prst="rect"/>
                    <a:ln/>
                  </pic:spPr>
                </pic:pic>
              </a:graphicData>
            </a:graphic>
          </wp:anchor>
        </w:drawing>
      </w:r>
    </w:p>
    <w:p w:rsidP="00000000" w:rsidRPr="00000000" w:rsidR="00000000" w:rsidDel="00000000" w:rsidRDefault="00000000">
      <w:pPr>
        <w:tabs>
          <w:tab w:val="center" w:pos="7200"/>
        </w:tabs>
        <w:contextualSpacing w:val="0"/>
      </w:pPr>
      <w:r w:rsidRPr="00000000" w:rsidR="00000000" w:rsidDel="00000000">
        <w:drawing>
          <wp:inline distR="114300" distT="114300" distB="114300" distL="114300">
            <wp:extent cy="828675" cx="2076450"/>
            <wp:effectExtent t="0" b="0" r="0" l="0"/>
            <wp:docPr id="2" name="image03.png" descr="audio.video.png"/>
            <a:graphic>
              <a:graphicData uri="http://schemas.openxmlformats.org/drawingml/2006/picture">
                <pic:pic>
                  <pic:nvPicPr>
                    <pic:cNvPr id="0" name="image03.png" descr="audio.video.png"/>
                    <pic:cNvPicPr preferRelativeResize="0"/>
                  </pic:nvPicPr>
                  <pic:blipFill>
                    <a:blip r:embed="rId7"/>
                    <a:srcRect t="0" b="0" r="0" l="0"/>
                    <a:stretch>
                      <a:fillRect/>
                    </a:stretch>
                  </pic:blipFill>
                  <pic:spPr>
                    <a:xfrm>
                      <a:off y="0" x="0"/>
                      <a:ext cy="828675" cx="2076450"/>
                    </a:xfrm>
                    <a:prstGeom prst="rect"/>
                    <a:ln/>
                  </pic:spPr>
                </pic:pic>
              </a:graphicData>
            </a:graphic>
          </wp:inline>
        </w:drawing>
      </w:r>
      <w:r w:rsidRPr="00000000" w:rsidR="00000000" w:rsidDel="00000000">
        <w:rPr>
          <w:rtl w:val="0"/>
        </w:rPr>
      </w:r>
    </w:p>
    <w:tbl>
      <w:tblPr>
        <w:tblStyle w:val="Table1"/>
        <w:bidiVisual w:val="0"/>
        <w:tblW w:w="5598.0" w:type="dxa"/>
        <w:jc w:val="left"/>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000"/>
      </w:tblPr>
      <w:tblGrid>
        <w:gridCol w:w="5598"/>
        <w:tblGridChange w:id="0">
          <w:tblGrid>
            <w:gridCol w:w="5598"/>
          </w:tblGrid>
        </w:tblGridChange>
      </w:tblGrid>
      <w:tr>
        <w:trPr>
          <w:trHeight w:val="640" w:hRule="atLeast"/>
        </w:trPr>
        <w:tc>
          <w:tcPr/>
          <w:p w:rsidP="00000000" w:rsidRPr="00000000" w:rsidR="00000000" w:rsidDel="00000000" w:rsidRDefault="00000000">
            <w:pPr>
              <w:spacing w:lineRule="auto" w:after="0" w:line="240" w:before="0"/>
              <w:contextualSpacing w:val="0"/>
              <w:jc w:val="center"/>
            </w:pPr>
            <w:r w:rsidRPr="00000000" w:rsidR="00000000" w:rsidDel="00000000">
              <w:rPr>
                <w:rFonts w:cs="Arial" w:hAnsi="Arial" w:eastAsia="Arial" w:ascii="Arial"/>
                <w:b w:val="1"/>
                <w:sz w:val="22"/>
                <w:vertAlign w:val="baseline"/>
                <w:rtl w:val="0"/>
              </w:rPr>
              <w:t xml:space="preserve">WAHS Graduation Requirements </w:t>
            </w: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sz w:val="22"/>
                <w:vertAlign w:val="baseline"/>
                <w:rtl w:val="0"/>
              </w:rPr>
              <w:t xml:space="preserve">Total Credits 26: 3 Credits Math, 3 Credits Science,</w:t>
            </w: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sz w:val="22"/>
                <w:vertAlign w:val="baseline"/>
                <w:rtl w:val="0"/>
              </w:rPr>
              <w:t xml:space="preserve">4 Credits English, 3.5 Credits Social Studies, </w:t>
            </w:r>
          </w:p>
          <w:p w:rsidP="00000000" w:rsidRPr="00000000" w:rsidR="00000000" w:rsidDel="00000000" w:rsidRDefault="00000000">
            <w:pPr>
              <w:contextualSpacing w:val="0"/>
              <w:jc w:val="center"/>
            </w:pPr>
            <w:r w:rsidRPr="00000000" w:rsidR="00000000" w:rsidDel="00000000">
              <w:rPr>
                <w:b w:val="1"/>
                <w:sz w:val="22"/>
                <w:vertAlign w:val="baseline"/>
                <w:rtl w:val="0"/>
              </w:rPr>
              <w:t xml:space="preserve">1.5 Credits PE, .5 Health</w:t>
            </w:r>
            <w:r w:rsidRPr="00000000" w:rsidR="00000000" w:rsidDel="00000000">
              <w:rPr>
                <w:rtl w:val="0"/>
              </w:rPr>
            </w:r>
          </w:p>
        </w:tc>
      </w:tr>
    </w:tbl>
    <w:p w:rsidP="00000000" w:rsidRPr="00000000" w:rsidR="00000000" w:rsidDel="00000000" w:rsidRDefault="00000000">
      <w:pPr>
        <w:spacing w:lineRule="auto" w:after="0" w:line="240" w:before="0"/>
        <w:ind w:left="0" w:firstLine="0"/>
        <w:contextualSpacing w:val="0"/>
        <w:jc w:val="right"/>
      </w:pPr>
      <w:r w:rsidRPr="00000000" w:rsidR="00000000" w:rsidDel="00000000">
        <w:rPr>
          <w:rFonts w:cs="Arial" w:hAnsi="Arial" w:eastAsia="Arial" w:ascii="Arial"/>
          <w:b w:val="1"/>
          <w:rtl w:val="0"/>
        </w:rPr>
        <w:t xml:space="preserve">N</w:t>
      </w:r>
      <w:r w:rsidRPr="00000000" w:rsidR="00000000" w:rsidDel="00000000">
        <w:rPr>
          <w:rFonts w:cs="Arial" w:hAnsi="Arial" w:eastAsia="Arial" w:ascii="Arial"/>
          <w:b w:val="1"/>
          <w:sz w:val="24"/>
          <w:vertAlign w:val="baseline"/>
          <w:rtl w:val="0"/>
        </w:rPr>
        <w:t xml:space="preserve">ame ______________________________________</w:t>
      </w:r>
      <w:r w:rsidRPr="00000000" w:rsidR="00000000" w:rsidDel="00000000">
        <w:rPr>
          <w:rtl w:val="0"/>
        </w:rPr>
      </w:r>
    </w:p>
    <w:p w:rsidP="00000000" w:rsidRPr="00000000" w:rsidR="00000000" w:rsidDel="00000000" w:rsidRDefault="00000000">
      <w:pPr>
        <w:spacing w:lineRule="auto" w:after="0" w:line="240" w:before="0"/>
        <w:ind w:left="5040" w:firstLine="720"/>
        <w:contextualSpacing w:val="0"/>
        <w:jc w:val="center"/>
      </w:pPr>
      <w:r w:rsidRPr="00000000" w:rsidR="00000000" w:rsidDel="00000000">
        <w:rPr>
          <w:rFonts w:cs="Arial" w:hAnsi="Arial" w:eastAsia="Arial" w:ascii="Arial"/>
          <w:b w:val="1"/>
          <w:sz w:val="24"/>
          <w:vertAlign w:val="baseline"/>
          <w:rtl w:val="0"/>
        </w:rPr>
        <w:t xml:space="preserve">Counselor Name ____________________________</w:t>
      </w:r>
      <w:r w:rsidRPr="00000000" w:rsidR="00000000" w:rsidDel="00000000">
        <w:rPr>
          <w:rtl w:val="0"/>
        </w:rPr>
        <w:t xml:space="preserve">    </w:t>
      </w:r>
      <w:r w:rsidRPr="00000000" w:rsidR="00000000" w:rsidDel="00000000">
        <w:rPr>
          <w:rFonts w:cs="Arial" w:hAnsi="Arial" w:eastAsia="Arial" w:ascii="Arial"/>
          <w:b w:val="1"/>
          <w:rtl w:val="0"/>
        </w:rPr>
        <w:t xml:space="preserve">Date __________</w:t>
      </w: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sz w:val="22"/>
          <w:vertAlign w:val="baseline"/>
          <w:rtl w:val="0"/>
        </w:rPr>
        <w:t xml:space="preserve">This plan of study should serve as a guide, along with other career planning materials, as you continue your career path</w:t>
      </w:r>
      <w:r w:rsidRPr="00000000" w:rsidR="00000000" w:rsidDel="00000000">
        <w:rPr>
          <w:sz w:val="22"/>
          <w:vertAlign w:val="baseline"/>
          <w:rtl w:val="0"/>
        </w:rPr>
        <w:t xml:space="preserve">. Courses listed within this plan are only recommended coursework and should be individualized to meet each learner’s educational and career goals. All plans should meet high school graduation requirements as well as college entrance requirements.</w:t>
      </w:r>
      <w:r w:rsidRPr="00000000" w:rsidR="00000000" w:rsidDel="00000000">
        <w:rPr>
          <w:rtl w:val="0"/>
        </w:rPr>
      </w:r>
    </w:p>
    <w:tbl>
      <w:tblPr>
        <w:tblStyle w:val="Table2"/>
        <w:bidiVisual w:val="0"/>
        <w:tblW w:w="14415.0" w:type="dxa"/>
        <w:jc w:val="left"/>
        <w:tblInd w:w="-14.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3615"/>
        <w:gridCol w:w="3600"/>
        <w:gridCol w:w="3600"/>
        <w:gridCol w:w="3600"/>
        <w:tblGridChange w:id="0">
          <w:tblGrid>
            <w:gridCol w:w="3615"/>
            <w:gridCol w:w="3600"/>
            <w:gridCol w:w="3600"/>
            <w:gridCol w:w="3600"/>
          </w:tblGrid>
        </w:tblGridChange>
      </w:tblGrid>
      <w:tr>
        <w:tc>
          <w:tcPr>
            <w:vAlign w:val="center"/>
          </w:tcPr>
          <w:p w:rsidP="00000000" w:rsidRPr="00000000" w:rsidR="00000000" w:rsidDel="00000000" w:rsidRDefault="00000000">
            <w:pPr>
              <w:contextualSpacing w:val="0"/>
              <w:jc w:val="center"/>
            </w:pPr>
            <w:r w:rsidRPr="00000000" w:rsidR="00000000" w:rsidDel="00000000">
              <w:rPr>
                <w:rFonts w:cs="Arial" w:hAnsi="Arial" w:eastAsia="Arial" w:ascii="Arial"/>
                <w:b w:val="1"/>
                <w:rtl w:val="0"/>
              </w:rPr>
              <w:t xml:space="preserve">9</w:t>
            </w:r>
            <w:r w:rsidRPr="00000000" w:rsidR="00000000" w:rsidDel="00000000">
              <w:rPr>
                <w:rFonts w:cs="Arial" w:hAnsi="Arial" w:eastAsia="Arial" w:ascii="Arial"/>
                <w:b w:val="1"/>
                <w:vertAlign w:val="superscript"/>
                <w:rtl w:val="0"/>
              </w:rPr>
              <w:t xml:space="preserve">th</w:t>
            </w:r>
            <w:r w:rsidRPr="00000000" w:rsidR="00000000" w:rsidDel="00000000">
              <w:rPr>
                <w:rFonts w:cs="Arial" w:hAnsi="Arial" w:eastAsia="Arial" w:ascii="Arial"/>
                <w:b w:val="1"/>
                <w:rtl w:val="0"/>
              </w:rPr>
              <w:t xml:space="preserve"> Grade</w:t>
            </w:r>
            <w:r w:rsidRPr="00000000" w:rsidR="00000000" w:rsidDel="00000000">
              <w:rPr>
                <w:rtl w:val="0"/>
              </w:rPr>
            </w:r>
          </w:p>
        </w:tc>
        <w:tc>
          <w:tcPr/>
          <w:p w:rsidP="00000000" w:rsidRPr="00000000" w:rsidR="00000000" w:rsidDel="00000000" w:rsidRDefault="00000000">
            <w:pPr>
              <w:contextualSpacing w:val="0"/>
              <w:jc w:val="center"/>
            </w:pPr>
            <w:r w:rsidRPr="00000000" w:rsidR="00000000" w:rsidDel="00000000">
              <w:rPr>
                <w:rFonts w:cs="Arial" w:hAnsi="Arial" w:eastAsia="Arial" w:ascii="Arial"/>
                <w:b w:val="1"/>
                <w:rtl w:val="0"/>
              </w:rPr>
              <w:t xml:space="preserve">10</w:t>
            </w:r>
            <w:r w:rsidRPr="00000000" w:rsidR="00000000" w:rsidDel="00000000">
              <w:rPr>
                <w:rFonts w:cs="Arial" w:hAnsi="Arial" w:eastAsia="Arial" w:ascii="Arial"/>
                <w:b w:val="1"/>
                <w:vertAlign w:val="superscript"/>
                <w:rtl w:val="0"/>
              </w:rPr>
              <w:t xml:space="preserve">th</w:t>
            </w:r>
            <w:r w:rsidRPr="00000000" w:rsidR="00000000" w:rsidDel="00000000">
              <w:rPr>
                <w:rFonts w:cs="Arial" w:hAnsi="Arial" w:eastAsia="Arial" w:ascii="Arial"/>
                <w:b w:val="1"/>
                <w:rtl w:val="0"/>
              </w:rPr>
              <w:t xml:space="preserve"> Grade</w:t>
            </w:r>
            <w:r w:rsidRPr="00000000" w:rsidR="00000000" w:rsidDel="00000000">
              <w:rPr>
                <w:rtl w:val="0"/>
              </w:rPr>
            </w:r>
          </w:p>
        </w:tc>
        <w:tc>
          <w:tcPr/>
          <w:p w:rsidP="00000000" w:rsidRPr="00000000" w:rsidR="00000000" w:rsidDel="00000000" w:rsidRDefault="00000000">
            <w:pPr>
              <w:contextualSpacing w:val="0"/>
              <w:jc w:val="center"/>
            </w:pPr>
            <w:r w:rsidRPr="00000000" w:rsidR="00000000" w:rsidDel="00000000">
              <w:rPr>
                <w:rFonts w:cs="Arial" w:hAnsi="Arial" w:eastAsia="Arial" w:ascii="Arial"/>
                <w:b w:val="1"/>
                <w:rtl w:val="0"/>
              </w:rPr>
              <w:t xml:space="preserve">11</w:t>
            </w:r>
            <w:r w:rsidRPr="00000000" w:rsidR="00000000" w:rsidDel="00000000">
              <w:rPr>
                <w:rFonts w:cs="Arial" w:hAnsi="Arial" w:eastAsia="Arial" w:ascii="Arial"/>
                <w:b w:val="1"/>
                <w:vertAlign w:val="superscript"/>
                <w:rtl w:val="0"/>
              </w:rPr>
              <w:t xml:space="preserve">th</w:t>
            </w:r>
            <w:r w:rsidRPr="00000000" w:rsidR="00000000" w:rsidDel="00000000">
              <w:rPr>
                <w:rFonts w:cs="Arial" w:hAnsi="Arial" w:eastAsia="Arial" w:ascii="Arial"/>
                <w:b w:val="1"/>
                <w:rtl w:val="0"/>
              </w:rPr>
              <w:t xml:space="preserve"> Grade</w:t>
            </w:r>
            <w:r w:rsidRPr="00000000" w:rsidR="00000000" w:rsidDel="00000000">
              <w:rPr>
                <w:rtl w:val="0"/>
              </w:rPr>
            </w:r>
          </w:p>
        </w:tc>
        <w:tc>
          <w:tcPr/>
          <w:p w:rsidP="00000000" w:rsidRPr="00000000" w:rsidR="00000000" w:rsidDel="00000000" w:rsidRDefault="00000000">
            <w:pPr>
              <w:contextualSpacing w:val="0"/>
              <w:jc w:val="center"/>
            </w:pPr>
            <w:r w:rsidRPr="00000000" w:rsidR="00000000" w:rsidDel="00000000">
              <w:rPr>
                <w:rFonts w:cs="Arial" w:hAnsi="Arial" w:eastAsia="Arial" w:ascii="Arial"/>
                <w:b w:val="1"/>
                <w:rtl w:val="0"/>
              </w:rPr>
              <w:t xml:space="preserve">12</w:t>
            </w:r>
            <w:r w:rsidRPr="00000000" w:rsidR="00000000" w:rsidDel="00000000">
              <w:rPr>
                <w:rFonts w:cs="Arial" w:hAnsi="Arial" w:eastAsia="Arial" w:ascii="Arial"/>
                <w:b w:val="1"/>
                <w:vertAlign w:val="superscript"/>
                <w:rtl w:val="0"/>
              </w:rPr>
              <w:t xml:space="preserve">th</w:t>
            </w:r>
            <w:r w:rsidRPr="00000000" w:rsidR="00000000" w:rsidDel="00000000">
              <w:rPr>
                <w:rFonts w:cs="Arial" w:hAnsi="Arial" w:eastAsia="Arial" w:ascii="Arial"/>
                <w:b w:val="1"/>
                <w:rtl w:val="0"/>
              </w:rPr>
              <w:t xml:space="preserve"> Grade</w:t>
            </w:r>
            <w:r w:rsidRPr="00000000" w:rsidR="00000000" w:rsidDel="00000000">
              <w:rPr>
                <w:rtl w:val="0"/>
              </w:rPr>
            </w:r>
          </w:p>
        </w:tc>
      </w:tr>
      <w:tr>
        <w:tc>
          <w:tcPr/>
          <w:p w:rsidP="00000000" w:rsidRPr="00000000" w:rsidR="00000000" w:rsidDel="00000000" w:rsidRDefault="00000000">
            <w:pPr>
              <w:contextualSpacing w:val="0"/>
            </w:pPr>
            <w:r w:rsidRPr="00000000" w:rsidR="00000000" w:rsidDel="00000000">
              <w:rPr>
                <w:rFonts w:cs="Arial" w:hAnsi="Arial" w:eastAsia="Arial" w:ascii="Arial"/>
                <w:sz w:val="20"/>
                <w:rtl w:val="0"/>
              </w:rPr>
              <w:t xml:space="preserve">English 9 (1)</w:t>
            </w:r>
          </w:p>
        </w:tc>
        <w:tc>
          <w:tcPr/>
          <w:p w:rsidP="00000000" w:rsidRPr="00000000" w:rsidR="00000000" w:rsidDel="00000000" w:rsidRDefault="00000000">
            <w:pPr>
              <w:contextualSpacing w:val="0"/>
            </w:pPr>
            <w:r w:rsidRPr="00000000" w:rsidR="00000000" w:rsidDel="00000000">
              <w:rPr>
                <w:rFonts w:cs="Arial" w:hAnsi="Arial" w:eastAsia="Arial" w:ascii="Arial"/>
                <w:sz w:val="20"/>
                <w:rtl w:val="0"/>
              </w:rPr>
              <w:t xml:space="preserve">English 10 (1)</w:t>
            </w:r>
          </w:p>
        </w:tc>
        <w:tc>
          <w:tcPr/>
          <w:p w:rsidP="00000000" w:rsidRPr="00000000" w:rsidR="00000000" w:rsidDel="00000000" w:rsidRDefault="00000000">
            <w:pPr>
              <w:contextualSpacing w:val="0"/>
            </w:pPr>
            <w:r w:rsidRPr="00000000" w:rsidR="00000000" w:rsidDel="00000000">
              <w:rPr>
                <w:rFonts w:cs="Arial" w:hAnsi="Arial" w:eastAsia="Arial" w:ascii="Arial"/>
                <w:sz w:val="20"/>
                <w:rtl w:val="0"/>
              </w:rPr>
              <w:t xml:space="preserve">English 11 (1)</w:t>
            </w:r>
          </w:p>
        </w:tc>
        <w:tc>
          <w:tcPr/>
          <w:p w:rsidP="00000000" w:rsidRPr="00000000" w:rsidR="00000000" w:rsidDel="00000000" w:rsidRDefault="00000000">
            <w:pPr>
              <w:contextualSpacing w:val="0"/>
            </w:pPr>
            <w:r w:rsidRPr="00000000" w:rsidR="00000000" w:rsidDel="00000000">
              <w:rPr>
                <w:rFonts w:cs="Arial" w:hAnsi="Arial" w:eastAsia="Arial" w:ascii="Arial"/>
                <w:sz w:val="20"/>
                <w:rtl w:val="0"/>
              </w:rPr>
              <w:t xml:space="preserve">Technical Preparatory English (1)</w:t>
            </w:r>
          </w:p>
        </w:tc>
      </w:tr>
      <w:tr>
        <w:tc>
          <w:tcPr/>
          <w:p w:rsidP="00000000" w:rsidRPr="00000000" w:rsidR="00000000" w:rsidDel="00000000" w:rsidRDefault="00000000">
            <w:pPr>
              <w:contextualSpacing w:val="0"/>
            </w:pPr>
            <w:r w:rsidRPr="00000000" w:rsidR="00000000" w:rsidDel="00000000">
              <w:rPr>
                <w:rFonts w:cs="Arial" w:hAnsi="Arial" w:eastAsia="Arial" w:ascii="Arial"/>
                <w:sz w:val="20"/>
                <w:rtl w:val="0"/>
              </w:rPr>
              <w:t xml:space="preserve">Geometry (1)</w:t>
            </w:r>
          </w:p>
        </w:tc>
        <w:tc>
          <w:tcPr/>
          <w:p w:rsidP="00000000" w:rsidRPr="00000000" w:rsidR="00000000" w:rsidDel="00000000" w:rsidRDefault="00000000">
            <w:pPr>
              <w:contextualSpacing w:val="0"/>
            </w:pPr>
            <w:r w:rsidRPr="00000000" w:rsidR="00000000" w:rsidDel="00000000">
              <w:rPr>
                <w:rFonts w:cs="Arial" w:hAnsi="Arial" w:eastAsia="Arial" w:ascii="Arial"/>
                <w:sz w:val="20"/>
                <w:rtl w:val="0"/>
              </w:rPr>
              <w:t xml:space="preserve">Algebra II (1)</w:t>
            </w:r>
          </w:p>
        </w:tc>
        <w:tc>
          <w:tcPr/>
          <w:p w:rsidP="00000000" w:rsidRPr="00000000" w:rsidR="00000000" w:rsidDel="00000000" w:rsidRDefault="00000000">
            <w:pPr>
              <w:contextualSpacing w:val="0"/>
            </w:pPr>
            <w:r w:rsidRPr="00000000" w:rsidR="00000000" w:rsidDel="00000000">
              <w:rPr>
                <w:rFonts w:cs="Arial" w:hAnsi="Arial" w:eastAsia="Arial" w:ascii="Arial"/>
                <w:sz w:val="20"/>
                <w:rtl w:val="0"/>
              </w:rPr>
              <w:t xml:space="preserve">Probability and Statistics (1)</w:t>
            </w:r>
          </w:p>
        </w:tc>
        <w:tc>
          <w:tcPr/>
          <w:p w:rsidP="00000000" w:rsidRPr="00000000" w:rsidR="00000000" w:rsidDel="00000000" w:rsidRDefault="00000000">
            <w:pPr>
              <w:widowControl w:val="0"/>
              <w:contextualSpacing w:val="0"/>
            </w:pPr>
            <w:r w:rsidRPr="00000000" w:rsidR="00000000" w:rsidDel="00000000">
              <w:rPr>
                <w:rtl w:val="0"/>
              </w:rPr>
            </w:r>
          </w:p>
        </w:tc>
      </w:tr>
      <w:tr>
        <w:tc>
          <w:tcPr/>
          <w:p w:rsidP="00000000" w:rsidRPr="00000000" w:rsidR="00000000" w:rsidDel="00000000" w:rsidRDefault="00000000">
            <w:pPr>
              <w:pStyle w:val="Heading1"/>
              <w:keepNext w:val="1"/>
              <w:keepLines w:val="1"/>
              <w:contextualSpacing w:val="0"/>
            </w:pPr>
            <w:bookmarkStart w:id="0" w:colFirst="0" w:name="h.9q0fuvmv8j82" w:colLast="0"/>
            <w:bookmarkEnd w:id="0"/>
            <w:r w:rsidRPr="00000000" w:rsidR="00000000" w:rsidDel="00000000">
              <w:rPr>
                <w:b w:val="0"/>
                <w:rtl w:val="0"/>
              </w:rPr>
              <w:t xml:space="preserve">Biology (1)</w:t>
            </w:r>
          </w:p>
        </w:tc>
        <w:tc>
          <w:tcPr/>
          <w:p w:rsidP="00000000" w:rsidRPr="00000000" w:rsidR="00000000" w:rsidDel="00000000" w:rsidRDefault="00000000">
            <w:pPr>
              <w:contextualSpacing w:val="0"/>
            </w:pPr>
            <w:r w:rsidRPr="00000000" w:rsidR="00000000" w:rsidDel="00000000">
              <w:rPr>
                <w:rFonts w:cs="Arial" w:hAnsi="Arial" w:eastAsia="Arial" w:ascii="Arial"/>
                <w:sz w:val="20"/>
                <w:rtl w:val="0"/>
              </w:rPr>
              <w:t xml:space="preserve">Chemistry (1)</w:t>
            </w:r>
          </w:p>
        </w:tc>
        <w:tc>
          <w:tcPr/>
          <w:p w:rsidP="00000000" w:rsidRPr="00000000" w:rsidR="00000000" w:rsidDel="00000000" w:rsidRDefault="00000000">
            <w:pPr>
              <w:contextualSpacing w:val="0"/>
            </w:pPr>
            <w:r w:rsidRPr="00000000" w:rsidR="00000000" w:rsidDel="00000000">
              <w:rPr>
                <w:rFonts w:cs="Arial" w:hAnsi="Arial" w:eastAsia="Arial" w:ascii="Arial"/>
                <w:sz w:val="18"/>
                <w:rtl w:val="0"/>
              </w:rPr>
              <w:t xml:space="preserve">Additional Science Credit (Elect one)</w:t>
            </w: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r>
      <w:tr>
        <w:tc>
          <w:tcPr/>
          <w:p w:rsidP="00000000" w:rsidRPr="00000000" w:rsidR="00000000" w:rsidDel="00000000" w:rsidRDefault="00000000">
            <w:pPr>
              <w:contextualSpacing w:val="0"/>
            </w:pPr>
            <w:r w:rsidRPr="00000000" w:rsidR="00000000" w:rsidDel="00000000">
              <w:rPr>
                <w:rFonts w:cs="Arial" w:hAnsi="Arial" w:eastAsia="Arial" w:ascii="Arial"/>
                <w:sz w:val="20"/>
                <w:rtl w:val="0"/>
              </w:rPr>
              <w:t xml:space="preserve">World Geography (0.5) &amp; History of Democracy (0.5)</w:t>
            </w:r>
          </w:p>
        </w:tc>
        <w:tc>
          <w:tcPr/>
          <w:p w:rsidP="00000000" w:rsidRPr="00000000" w:rsidR="00000000" w:rsidDel="00000000" w:rsidRDefault="00000000">
            <w:pPr>
              <w:contextualSpacing w:val="0"/>
            </w:pPr>
            <w:r w:rsidRPr="00000000" w:rsidR="00000000" w:rsidDel="00000000">
              <w:rPr>
                <w:rFonts w:cs="Arial" w:hAnsi="Arial" w:eastAsia="Arial" w:ascii="Arial"/>
                <w:sz w:val="20"/>
                <w:rtl w:val="0"/>
              </w:rPr>
              <w:t xml:space="preserve">U.S. History (1)</w:t>
            </w:r>
          </w:p>
        </w:tc>
        <w:tc>
          <w:tcPr/>
          <w:p w:rsidP="00000000" w:rsidRPr="00000000" w:rsidR="00000000" w:rsidDel="00000000" w:rsidRDefault="00000000">
            <w:pPr>
              <w:contextualSpacing w:val="0"/>
            </w:pPr>
            <w:r w:rsidRPr="00000000" w:rsidR="00000000" w:rsidDel="00000000">
              <w:rPr>
                <w:rFonts w:cs="Arial" w:hAnsi="Arial" w:eastAsia="Arial" w:ascii="Arial"/>
                <w:sz w:val="20"/>
                <w:rtl w:val="0"/>
              </w:rPr>
              <w:t xml:space="preserve">Global Historical Connections (1)</w:t>
            </w:r>
          </w:p>
        </w:tc>
        <w:tc>
          <w:tcPr/>
          <w:p w:rsidP="00000000" w:rsidRPr="00000000" w:rsidR="00000000" w:rsidDel="00000000" w:rsidRDefault="00000000">
            <w:pPr>
              <w:contextualSpacing w:val="0"/>
            </w:pPr>
            <w:r w:rsidRPr="00000000" w:rsidR="00000000" w:rsidDel="00000000">
              <w:rPr>
                <w:rFonts w:cs="Arial" w:hAnsi="Arial" w:eastAsia="Arial" w:ascii="Arial"/>
                <w:sz w:val="20"/>
                <w:rtl w:val="0"/>
              </w:rPr>
              <w:t xml:space="preserve">Senior Democratic Seminar (0.5)</w:t>
            </w:r>
          </w:p>
        </w:tc>
      </w:tr>
      <w:tr>
        <w:tc>
          <w:tcPr/>
          <w:p w:rsidP="00000000" w:rsidRPr="00000000" w:rsidR="00000000" w:rsidDel="00000000" w:rsidRDefault="00000000">
            <w:pPr>
              <w:contextualSpacing w:val="0"/>
            </w:pPr>
            <w:r w:rsidRPr="00000000" w:rsidR="00000000" w:rsidDel="00000000">
              <w:rPr>
                <w:rFonts w:cs="Arial" w:hAnsi="Arial" w:eastAsia="Arial" w:ascii="Arial"/>
                <w:sz w:val="20"/>
                <w:rtl w:val="0"/>
              </w:rPr>
              <w:t xml:space="preserve">P.E. 9 (0.5)</w:t>
            </w:r>
          </w:p>
          <w:p w:rsidP="00000000" w:rsidRPr="00000000" w:rsidR="00000000" w:rsidDel="00000000" w:rsidRDefault="00000000">
            <w:pPr>
              <w:contextualSpacing w:val="0"/>
            </w:pPr>
            <w:r w:rsidRPr="00000000" w:rsidR="00000000" w:rsidDel="00000000">
              <w:rPr>
                <w:rFonts w:cs="Arial" w:hAnsi="Arial" w:eastAsia="Arial" w:ascii="Arial"/>
                <w:sz w:val="20"/>
                <w:rtl w:val="0"/>
              </w:rPr>
              <w:t xml:space="preserve">Health (0.5)</w:t>
            </w:r>
          </w:p>
        </w:tc>
        <w:tc>
          <w:tcPr/>
          <w:p w:rsidP="00000000" w:rsidRPr="00000000" w:rsidR="00000000" w:rsidDel="00000000" w:rsidRDefault="00000000">
            <w:pPr>
              <w:contextualSpacing w:val="0"/>
            </w:pPr>
            <w:r w:rsidRPr="00000000" w:rsidR="00000000" w:rsidDel="00000000">
              <w:rPr>
                <w:rFonts w:cs="Arial" w:hAnsi="Arial" w:eastAsia="Arial" w:ascii="Arial"/>
                <w:sz w:val="20"/>
                <w:rtl w:val="0"/>
              </w:rPr>
              <w:t xml:space="preserve">P.E. 10 (0.5)</w:t>
            </w:r>
          </w:p>
        </w:tc>
        <w:tc>
          <w:tcPr/>
          <w:p w:rsidP="00000000" w:rsidRPr="00000000" w:rsidR="00000000" w:rsidDel="00000000" w:rsidRDefault="00000000">
            <w:pPr>
              <w:pStyle w:val="Heading4"/>
              <w:keepNext w:val="1"/>
              <w:keepLines w:val="1"/>
              <w:contextualSpacing w:val="0"/>
            </w:pPr>
            <w:bookmarkStart w:id="1" w:colFirst="0" w:name="h.ao6oo83uygim" w:colLast="0"/>
            <w:bookmarkEnd w:id="1"/>
            <w:r w:rsidRPr="00000000" w:rsidR="00000000" w:rsidDel="00000000">
              <w:rPr>
                <w:i w:val="0"/>
                <w:rtl w:val="0"/>
              </w:rPr>
              <w:t xml:space="preserve">PE Elective (0.5)</w:t>
            </w:r>
          </w:p>
        </w:tc>
        <w:tc>
          <w:tcPr>
            <w:tcBorders>
              <w:bottom w:color="000000" w:space="0" w:val="single" w:sz="6"/>
            </w:tcBorders>
          </w:tcPr>
          <w:p w:rsidP="00000000" w:rsidRPr="00000000" w:rsidR="00000000" w:rsidDel="00000000" w:rsidRDefault="00000000">
            <w:pPr>
              <w:contextualSpacing w:val="0"/>
            </w:pPr>
            <w:r w:rsidRPr="00000000" w:rsidR="00000000" w:rsidDel="00000000">
              <w:rPr>
                <w:rtl w:val="0"/>
              </w:rPr>
            </w:r>
          </w:p>
        </w:tc>
      </w:tr>
      <w:tr>
        <w:tc>
          <w:tcPr/>
          <w:p w:rsidP="00000000" w:rsidRPr="00000000" w:rsidR="00000000" w:rsidDel="00000000" w:rsidRDefault="00000000">
            <w:pPr>
              <w:pStyle w:val="Heading4"/>
              <w:keepNext w:val="1"/>
              <w:keepLines w:val="1"/>
              <w:contextualSpacing w:val="0"/>
              <w:jc w:val="center"/>
            </w:pPr>
            <w:r w:rsidRPr="00000000" w:rsidR="00000000" w:rsidDel="00000000">
              <w:rPr>
                <w:b w:val="1"/>
                <w:sz w:val="16"/>
                <w:rtl w:val="0"/>
              </w:rPr>
              <w:t xml:space="preserve">Required Education &amp; Training Electives</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Fonts w:cs="Arial" w:hAnsi="Arial" w:eastAsia="Arial" w:ascii="Arial"/>
                <w:sz w:val="16"/>
                <w:rtl w:val="0"/>
              </w:rPr>
              <w:t xml:space="preserve">Open Choir</w:t>
            </w:r>
          </w:p>
          <w:p w:rsidP="00000000" w:rsidRPr="00000000" w:rsidR="00000000" w:rsidDel="00000000" w:rsidRDefault="00000000">
            <w:pPr>
              <w:spacing w:lineRule="auto" w:after="0" w:line="240" w:before="0"/>
              <w:ind w:left="0" w:firstLine="0"/>
              <w:contextualSpacing w:val="0"/>
            </w:pPr>
            <w:r w:rsidRPr="00000000" w:rsidR="00000000" w:rsidDel="00000000">
              <w:rPr>
                <w:rFonts w:cs="Arial" w:hAnsi="Arial" w:eastAsia="Arial" w:ascii="Arial"/>
                <w:sz w:val="16"/>
                <w:rtl w:val="0"/>
              </w:rPr>
              <w:t xml:space="preserve">Select Choir</w:t>
            </w:r>
          </w:p>
          <w:p w:rsidP="00000000" w:rsidRPr="00000000" w:rsidR="00000000" w:rsidDel="00000000" w:rsidRDefault="00000000">
            <w:pPr>
              <w:spacing w:lineRule="auto" w:after="0" w:line="240" w:before="0"/>
              <w:ind w:left="0" w:firstLine="0"/>
              <w:contextualSpacing w:val="0"/>
            </w:pPr>
            <w:r w:rsidRPr="00000000" w:rsidR="00000000" w:rsidDel="00000000">
              <w:rPr>
                <w:rFonts w:cs="Arial" w:hAnsi="Arial" w:eastAsia="Arial" w:ascii="Arial"/>
                <w:sz w:val="16"/>
                <w:rtl w:val="0"/>
              </w:rPr>
              <w:t xml:space="preserve">Symphonic Band</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pStyle w:val="Heading4"/>
              <w:keepNext w:val="1"/>
              <w:keepLines w:val="1"/>
              <w:contextualSpacing w:val="0"/>
              <w:jc w:val="center"/>
            </w:pPr>
            <w:bookmarkStart w:id="2" w:colFirst="0" w:name="h.j9pfpgcag7r" w:colLast="0"/>
            <w:bookmarkEnd w:id="2"/>
            <w:r w:rsidRPr="00000000" w:rsidR="00000000" w:rsidDel="00000000">
              <w:rPr>
                <w:b w:val="1"/>
                <w:sz w:val="16"/>
                <w:rtl w:val="0"/>
              </w:rPr>
              <w:t xml:space="preserve">Recommended Education &amp; Training Electives</w:t>
            </w:r>
          </w:p>
          <w:p w:rsidP="00000000" w:rsidRPr="00000000" w:rsidR="00000000" w:rsidDel="00000000" w:rsidRDefault="00000000">
            <w:pPr>
              <w:contextualSpacing w:val="0"/>
            </w:pPr>
            <w:r w:rsidRPr="00000000" w:rsidR="00000000" w:rsidDel="00000000">
              <w:rPr>
                <w:rFonts w:cs="Arial" w:hAnsi="Arial" w:eastAsia="Arial" w:ascii="Arial"/>
                <w:sz w:val="16"/>
                <w:rtl w:val="0"/>
              </w:rPr>
              <w:t xml:space="preserve">Jazz Band  </w:t>
            </w:r>
          </w:p>
          <w:p w:rsidP="00000000" w:rsidRPr="00000000" w:rsidR="00000000" w:rsidDel="00000000" w:rsidRDefault="00000000">
            <w:pPr>
              <w:contextualSpacing w:val="0"/>
            </w:pPr>
            <w:r w:rsidRPr="00000000" w:rsidR="00000000" w:rsidDel="00000000">
              <w:rPr>
                <w:rFonts w:cs="Arial" w:hAnsi="Arial" w:eastAsia="Arial" w:ascii="Arial"/>
                <w:sz w:val="16"/>
                <w:rtl w:val="0"/>
              </w:rPr>
              <w:t xml:space="preserve">Show Choir</w:t>
            </w:r>
          </w:p>
        </w:tc>
        <w:tc>
          <w:tcPr/>
          <w:p w:rsidP="00000000" w:rsidRPr="00000000" w:rsidR="00000000" w:rsidDel="00000000" w:rsidRDefault="00000000">
            <w:pPr>
              <w:pStyle w:val="Heading4"/>
              <w:keepNext w:val="1"/>
              <w:keepLines w:val="1"/>
              <w:contextualSpacing w:val="0"/>
              <w:jc w:val="center"/>
            </w:pPr>
            <w:r w:rsidRPr="00000000" w:rsidR="00000000" w:rsidDel="00000000">
              <w:rPr>
                <w:b w:val="1"/>
                <w:sz w:val="16"/>
                <w:rtl w:val="0"/>
              </w:rPr>
              <w:t xml:space="preserve">Required Education &amp; Training Electives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sz w:val="16"/>
                <w:rtl w:val="0"/>
              </w:rPr>
              <w:t xml:space="preserve">Open Choir</w:t>
            </w:r>
          </w:p>
          <w:p w:rsidP="00000000" w:rsidRPr="00000000" w:rsidR="00000000" w:rsidDel="00000000" w:rsidRDefault="00000000">
            <w:pPr>
              <w:contextualSpacing w:val="0"/>
            </w:pPr>
            <w:r w:rsidRPr="00000000" w:rsidR="00000000" w:rsidDel="00000000">
              <w:rPr>
                <w:rFonts w:cs="Arial" w:hAnsi="Arial" w:eastAsia="Arial" w:ascii="Arial"/>
                <w:sz w:val="16"/>
                <w:rtl w:val="0"/>
              </w:rPr>
              <w:t xml:space="preserve">Select Choir</w:t>
            </w:r>
          </w:p>
          <w:p w:rsidP="00000000" w:rsidRPr="00000000" w:rsidR="00000000" w:rsidDel="00000000" w:rsidRDefault="00000000">
            <w:pPr>
              <w:contextualSpacing w:val="0"/>
            </w:pPr>
            <w:r w:rsidRPr="00000000" w:rsidR="00000000" w:rsidDel="00000000">
              <w:rPr>
                <w:rFonts w:cs="Arial" w:hAnsi="Arial" w:eastAsia="Arial" w:ascii="Arial"/>
                <w:sz w:val="16"/>
                <w:rtl w:val="0"/>
              </w:rPr>
              <w:t xml:space="preserve">Symphonic Band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4"/>
              <w:keepNext w:val="1"/>
              <w:keepLines w:val="1"/>
              <w:contextualSpacing w:val="0"/>
              <w:jc w:val="center"/>
            </w:pPr>
            <w:bookmarkStart w:id="3" w:colFirst="0" w:name="h.b4r0a1fn87bl" w:colLast="0"/>
            <w:bookmarkEnd w:id="3"/>
            <w:r w:rsidRPr="00000000" w:rsidR="00000000" w:rsidDel="00000000">
              <w:rPr>
                <w:b w:val="1"/>
                <w:sz w:val="16"/>
                <w:rtl w:val="0"/>
              </w:rPr>
              <w:t xml:space="preserve">Recommended Education &amp; Training Electives</w:t>
            </w:r>
          </w:p>
          <w:p w:rsidP="00000000" w:rsidRPr="00000000" w:rsidR="00000000" w:rsidDel="00000000" w:rsidRDefault="00000000">
            <w:pPr>
              <w:contextualSpacing w:val="0"/>
            </w:pPr>
            <w:r w:rsidRPr="00000000" w:rsidR="00000000" w:rsidDel="00000000">
              <w:rPr>
                <w:rFonts w:cs="Arial" w:hAnsi="Arial" w:eastAsia="Arial" w:ascii="Arial"/>
                <w:sz w:val="16"/>
                <w:rtl w:val="0"/>
              </w:rPr>
              <w:t xml:space="preserve">Jazz Band  </w:t>
            </w:r>
          </w:p>
          <w:p w:rsidP="00000000" w:rsidRPr="00000000" w:rsidR="00000000" w:rsidDel="00000000" w:rsidRDefault="00000000">
            <w:pPr>
              <w:contextualSpacing w:val="0"/>
            </w:pPr>
            <w:r w:rsidRPr="00000000" w:rsidR="00000000" w:rsidDel="00000000">
              <w:rPr>
                <w:rFonts w:cs="Arial" w:hAnsi="Arial" w:eastAsia="Arial" w:ascii="Arial"/>
                <w:sz w:val="16"/>
                <w:rtl w:val="0"/>
              </w:rPr>
              <w:t xml:space="preserve">Show Choir</w:t>
            </w:r>
          </w:p>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pStyle w:val="Heading4"/>
              <w:keepNext w:val="1"/>
              <w:keepLines w:val="1"/>
              <w:contextualSpacing w:val="0"/>
              <w:jc w:val="center"/>
            </w:pPr>
            <w:bookmarkStart w:id="4" w:colFirst="0" w:name="h.cyiw8vzcc2nl" w:colLast="0"/>
            <w:bookmarkEnd w:id="4"/>
            <w:r w:rsidRPr="00000000" w:rsidR="00000000" w:rsidDel="00000000">
              <w:rPr>
                <w:b w:val="1"/>
                <w:sz w:val="16"/>
                <w:rtl w:val="0"/>
              </w:rPr>
              <w:t xml:space="preserve">Required Education &amp; Training Electives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sz w:val="16"/>
                <w:rtl w:val="0"/>
              </w:rPr>
              <w:t xml:space="preserve">Open Choir</w:t>
            </w:r>
          </w:p>
          <w:p w:rsidP="00000000" w:rsidRPr="00000000" w:rsidR="00000000" w:rsidDel="00000000" w:rsidRDefault="00000000">
            <w:pPr>
              <w:contextualSpacing w:val="0"/>
            </w:pPr>
            <w:r w:rsidRPr="00000000" w:rsidR="00000000" w:rsidDel="00000000">
              <w:rPr>
                <w:rFonts w:cs="Arial" w:hAnsi="Arial" w:eastAsia="Arial" w:ascii="Arial"/>
                <w:sz w:val="16"/>
                <w:rtl w:val="0"/>
              </w:rPr>
              <w:t xml:space="preserve">Select Choir</w:t>
            </w:r>
          </w:p>
          <w:p w:rsidP="00000000" w:rsidRPr="00000000" w:rsidR="00000000" w:rsidDel="00000000" w:rsidRDefault="00000000">
            <w:pPr>
              <w:contextualSpacing w:val="0"/>
            </w:pPr>
            <w:r w:rsidRPr="00000000" w:rsidR="00000000" w:rsidDel="00000000">
              <w:rPr>
                <w:rFonts w:cs="Arial" w:hAnsi="Arial" w:eastAsia="Arial" w:ascii="Arial"/>
                <w:sz w:val="16"/>
                <w:rtl w:val="0"/>
              </w:rPr>
              <w:t xml:space="preserve">Symphonic Band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4"/>
              <w:keepNext w:val="1"/>
              <w:keepLines w:val="1"/>
              <w:contextualSpacing w:val="0"/>
              <w:jc w:val="center"/>
            </w:pPr>
            <w:bookmarkStart w:id="5" w:colFirst="0" w:name="h.usp3mks1npq0" w:colLast="0"/>
            <w:bookmarkEnd w:id="5"/>
            <w:r w:rsidRPr="00000000" w:rsidR="00000000" w:rsidDel="00000000">
              <w:rPr>
                <w:b w:val="1"/>
                <w:sz w:val="16"/>
                <w:rtl w:val="0"/>
              </w:rPr>
              <w:t xml:space="preserve">Recommended Education &amp; Training Electives</w:t>
            </w:r>
          </w:p>
          <w:p w:rsidP="00000000" w:rsidRPr="00000000" w:rsidR="00000000" w:rsidDel="00000000" w:rsidRDefault="00000000">
            <w:pPr>
              <w:contextualSpacing w:val="0"/>
            </w:pPr>
            <w:r w:rsidRPr="00000000" w:rsidR="00000000" w:rsidDel="00000000">
              <w:rPr>
                <w:rFonts w:cs="Arial" w:hAnsi="Arial" w:eastAsia="Arial" w:ascii="Arial"/>
                <w:sz w:val="16"/>
                <w:rtl w:val="0"/>
              </w:rPr>
              <w:t xml:space="preserve">Jazz Band  </w:t>
            </w:r>
          </w:p>
          <w:p w:rsidP="00000000" w:rsidRPr="00000000" w:rsidR="00000000" w:rsidDel="00000000" w:rsidRDefault="00000000">
            <w:pPr>
              <w:contextualSpacing w:val="0"/>
            </w:pPr>
            <w:r w:rsidRPr="00000000" w:rsidR="00000000" w:rsidDel="00000000">
              <w:rPr>
                <w:rFonts w:cs="Arial" w:hAnsi="Arial" w:eastAsia="Arial" w:ascii="Arial"/>
                <w:sz w:val="16"/>
                <w:rtl w:val="0"/>
              </w:rPr>
              <w:t xml:space="preserve">Show Choir</w:t>
            </w:r>
          </w:p>
          <w:p w:rsidP="00000000" w:rsidRPr="00000000" w:rsidR="00000000" w:rsidDel="00000000" w:rsidRDefault="00000000">
            <w:pPr>
              <w:contextualSpacing w:val="0"/>
            </w:pPr>
            <w:r w:rsidRPr="00000000" w:rsidR="00000000" w:rsidDel="00000000">
              <w:rPr>
                <w:rFonts w:cs="Arial" w:hAnsi="Arial" w:eastAsia="Arial" w:ascii="Arial"/>
                <w:sz w:val="16"/>
                <w:rtl w:val="0"/>
              </w:rPr>
              <w:t xml:space="preserve">Music Theory</w:t>
            </w:r>
          </w:p>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pStyle w:val="Heading4"/>
              <w:keepNext w:val="1"/>
              <w:keepLines w:val="1"/>
              <w:contextualSpacing w:val="0"/>
              <w:jc w:val="center"/>
            </w:pPr>
            <w:r w:rsidRPr="00000000" w:rsidR="00000000" w:rsidDel="00000000">
              <w:rPr>
                <w:b w:val="1"/>
                <w:sz w:val="16"/>
                <w:rtl w:val="0"/>
              </w:rPr>
              <w:t xml:space="preserve">Required Education &amp; Training Electives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sz w:val="16"/>
                <w:rtl w:val="0"/>
              </w:rPr>
              <w:t xml:space="preserve">Open Choir</w:t>
            </w:r>
          </w:p>
          <w:p w:rsidP="00000000" w:rsidRPr="00000000" w:rsidR="00000000" w:rsidDel="00000000" w:rsidRDefault="00000000">
            <w:pPr>
              <w:contextualSpacing w:val="0"/>
            </w:pPr>
            <w:r w:rsidRPr="00000000" w:rsidR="00000000" w:rsidDel="00000000">
              <w:rPr>
                <w:rFonts w:cs="Arial" w:hAnsi="Arial" w:eastAsia="Arial" w:ascii="Arial"/>
                <w:sz w:val="16"/>
                <w:rtl w:val="0"/>
              </w:rPr>
              <w:t xml:space="preserve">Select Choir</w:t>
            </w:r>
          </w:p>
          <w:p w:rsidP="00000000" w:rsidRPr="00000000" w:rsidR="00000000" w:rsidDel="00000000" w:rsidRDefault="00000000">
            <w:pPr>
              <w:contextualSpacing w:val="0"/>
            </w:pPr>
            <w:r w:rsidRPr="00000000" w:rsidR="00000000" w:rsidDel="00000000">
              <w:rPr>
                <w:rFonts w:cs="Arial" w:hAnsi="Arial" w:eastAsia="Arial" w:ascii="Arial"/>
                <w:sz w:val="16"/>
                <w:rtl w:val="0"/>
              </w:rPr>
              <w:t xml:space="preserve">Symphonic Band</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pStyle w:val="Heading4"/>
              <w:keepNext w:val="1"/>
              <w:keepLines w:val="1"/>
              <w:contextualSpacing w:val="0"/>
              <w:jc w:val="center"/>
            </w:pPr>
            <w:bookmarkStart w:id="6" w:colFirst="0" w:name="h.fjl4u4xqun3m" w:colLast="0"/>
            <w:bookmarkEnd w:id="6"/>
            <w:r w:rsidRPr="00000000" w:rsidR="00000000" w:rsidDel="00000000">
              <w:rPr>
                <w:b w:val="1"/>
                <w:sz w:val="16"/>
                <w:rtl w:val="0"/>
              </w:rPr>
              <w:t xml:space="preserve">Recommended Education &amp; Training Electives</w:t>
            </w:r>
          </w:p>
          <w:p w:rsidP="00000000" w:rsidRPr="00000000" w:rsidR="00000000" w:rsidDel="00000000" w:rsidRDefault="00000000">
            <w:pPr>
              <w:contextualSpacing w:val="0"/>
            </w:pPr>
            <w:r w:rsidRPr="00000000" w:rsidR="00000000" w:rsidDel="00000000">
              <w:rPr>
                <w:rFonts w:cs="Arial" w:hAnsi="Arial" w:eastAsia="Arial" w:ascii="Arial"/>
                <w:sz w:val="16"/>
                <w:rtl w:val="0"/>
              </w:rPr>
              <w:t xml:space="preserve">Jazz Band  </w:t>
            </w:r>
          </w:p>
          <w:p w:rsidP="00000000" w:rsidRPr="00000000" w:rsidR="00000000" w:rsidDel="00000000" w:rsidRDefault="00000000">
            <w:pPr>
              <w:contextualSpacing w:val="0"/>
            </w:pPr>
            <w:r w:rsidRPr="00000000" w:rsidR="00000000" w:rsidDel="00000000">
              <w:rPr>
                <w:rFonts w:cs="Arial" w:hAnsi="Arial" w:eastAsia="Arial" w:ascii="Arial"/>
                <w:sz w:val="16"/>
                <w:rtl w:val="0"/>
              </w:rPr>
              <w:t xml:space="preserve">Show Choir</w:t>
            </w:r>
          </w:p>
          <w:p w:rsidP="00000000" w:rsidRPr="00000000" w:rsidR="00000000" w:rsidDel="00000000" w:rsidRDefault="00000000">
            <w:pPr>
              <w:contextualSpacing w:val="0"/>
            </w:pPr>
            <w:r w:rsidRPr="00000000" w:rsidR="00000000" w:rsidDel="00000000">
              <w:rPr>
                <w:rFonts w:cs="Arial" w:hAnsi="Arial" w:eastAsia="Arial" w:ascii="Arial"/>
                <w:sz w:val="16"/>
                <w:rtl w:val="0"/>
              </w:rPr>
              <w:t xml:space="preserve">Music Theory</w:t>
            </w:r>
          </w:p>
          <w:p w:rsidP="00000000" w:rsidRPr="00000000" w:rsidR="00000000" w:rsidDel="00000000" w:rsidRDefault="00000000">
            <w:pPr>
              <w:contextualSpacing w:val="0"/>
            </w:pPr>
            <w:r w:rsidRPr="00000000" w:rsidR="00000000" w:rsidDel="00000000">
              <w:rPr>
                <w:rFonts w:cs="Arial" w:hAnsi="Arial" w:eastAsia="Arial" w:ascii="Arial"/>
                <w:sz w:val="16"/>
                <w:rtl w:val="0"/>
              </w:rPr>
              <w:t xml:space="preserve">Senior Recital</w:t>
            </w:r>
          </w:p>
        </w:tc>
      </w:tr>
    </w:tbl>
    <w:p w:rsidP="00000000" w:rsidRPr="00000000" w:rsidR="00000000" w:rsidDel="00000000" w:rsidRDefault="00000000">
      <w:pPr>
        <w:contextualSpacing w:val="0"/>
        <w:rPr/>
      </w:pPr>
      <w:r w:rsidRPr="00000000" w:rsidR="00000000" w:rsidDel="00000000">
        <w:rPr>
          <w:sz w:val="20"/>
          <w:rtl w:val="0"/>
        </w:rPr>
        <w:t xml:space="preserve">* This pathway may be paired with Education for </w:t>
      </w:r>
      <w:r w:rsidRPr="00000000" w:rsidR="00000000" w:rsidDel="00000000">
        <w:rPr>
          <w:b w:val="1"/>
          <w:sz w:val="20"/>
          <w:rtl w:val="0"/>
        </w:rPr>
        <w:t xml:space="preserve">Music Education</w:t>
      </w:r>
      <w:r w:rsidRPr="00000000" w:rsidR="00000000" w:rsidDel="00000000">
        <w:rPr>
          <w:sz w:val="20"/>
          <w:rtl w:val="0"/>
        </w:rPr>
        <w:t xml:space="preserve">; with Business/Communication for</w:t>
      </w:r>
      <w:r w:rsidRPr="00000000" w:rsidR="00000000" w:rsidDel="00000000">
        <w:rPr>
          <w:b w:val="1"/>
          <w:sz w:val="20"/>
          <w:rtl w:val="0"/>
        </w:rPr>
        <w:t xml:space="preserve"> Communicative Arts</w:t>
      </w:r>
      <w:r w:rsidRPr="00000000" w:rsidR="00000000" w:rsidDel="00000000">
        <w:rPr>
          <w:sz w:val="20"/>
          <w:rtl w:val="0"/>
        </w:rPr>
        <w:t xml:space="preserve">; or with Psychology for </w:t>
      </w:r>
      <w:r w:rsidRPr="00000000" w:rsidR="00000000" w:rsidDel="00000000">
        <w:rPr>
          <w:b w:val="1"/>
          <w:sz w:val="20"/>
          <w:rtl w:val="0"/>
        </w:rPr>
        <w:t xml:space="preserve">Music Therapy</w:t>
      </w:r>
      <w:r w:rsidRPr="00000000" w:rsidR="00000000" w:rsidDel="00000000">
        <w:rPr>
          <w:rtl w:val="0"/>
        </w:rPr>
      </w:r>
    </w:p>
    <w:sectPr>
      <w:pgSz w:w="15840" w:h="12240"/>
      <w:pgMar w:left="720" w:right="720" w:top="720" w:bottom="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Times New Roman" w:hAnsi="Times New Roman" w:eastAsia="Times New Roman" w:ascii="Times New Roman"/>
        <w:b w:val="0"/>
        <w:i w:val="0"/>
        <w:smallCaps w:val="0"/>
        <w:strike w:val="0"/>
        <w:color w:val="000000"/>
        <w:sz w:val="24"/>
        <w:u w:val="none"/>
        <w:vertAlign w:val="baseline"/>
      </w:rPr>
    </w:rPrDefault>
    <w:pPrDefault>
      <w:pPr>
        <w:keepNext w:val="0"/>
        <w:keepLines w:val="0"/>
        <w:widowControl w:val="1"/>
        <w:tabs>
          <w:tab w:val="center" w:pos="7200"/>
        </w:tabs>
        <w:spacing w:lineRule="auto" w:after="0" w:line="240"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line="240" w:before="0"/>
    </w:pPr>
    <w:rPr>
      <w:rFonts w:cs="Arial" w:hAnsi="Arial" w:eastAsia="Arial" w:ascii="Arial"/>
      <w:b w:val="1"/>
      <w:sz w:val="20"/>
      <w:vertAlign w:val="baseline"/>
    </w:rPr>
  </w:style>
  <w:style w:styleId="Heading2" w:type="paragraph">
    <w:name w:val="heading 2"/>
    <w:basedOn w:val="Normal"/>
    <w:next w:val="Normal"/>
    <w:pPr>
      <w:keepNext w:val="1"/>
      <w:keepLines w:val="1"/>
      <w:spacing w:lineRule="auto" w:after="0" w:line="240" w:before="0"/>
    </w:pPr>
    <w:rPr>
      <w:rFonts w:cs="Arial" w:hAnsi="Arial" w:eastAsia="Arial" w:ascii="Arial"/>
      <w:b w:val="1"/>
      <w:i w:val="1"/>
      <w:sz w:val="20"/>
      <w:vertAlign w:val="baseline"/>
    </w:rPr>
  </w:style>
  <w:style w:styleId="Heading3" w:type="paragraph">
    <w:name w:val="heading 3"/>
    <w:basedOn w:val="Normal"/>
    <w:next w:val="Normal"/>
    <w:pPr>
      <w:keepNext w:val="1"/>
      <w:keepLines w:val="1"/>
      <w:spacing w:lineRule="auto" w:after="0" w:line="240" w:before="0"/>
      <w:jc w:val="center"/>
    </w:pPr>
    <w:rPr>
      <w:rFonts w:cs="Arial" w:hAnsi="Arial" w:eastAsia="Arial" w:ascii="Arial"/>
      <w:b w:val="1"/>
      <w:sz w:val="24"/>
      <w:vertAlign w:val="baseline"/>
    </w:rPr>
  </w:style>
  <w:style w:styleId="Heading4" w:type="paragraph">
    <w:name w:val="heading 4"/>
    <w:basedOn w:val="Normal"/>
    <w:next w:val="Normal"/>
    <w:pPr>
      <w:keepNext w:val="1"/>
      <w:keepLines w:val="1"/>
      <w:spacing w:lineRule="auto" w:after="0" w:line="240" w:before="0"/>
    </w:pPr>
    <w:rPr>
      <w:rFonts w:cs="Arial" w:hAnsi="Arial" w:eastAsia="Arial" w:ascii="Arial"/>
      <w:b w:val="0"/>
      <w:i w:val="1"/>
      <w:sz w:val="20"/>
      <w:vertAlign w:val="baseline"/>
    </w:rPr>
  </w:style>
  <w:style w:styleId="Heading5" w:type="paragraph">
    <w:name w:val="heading 5"/>
    <w:basedOn w:val="Normal"/>
    <w:next w:val="Normal"/>
    <w:pPr>
      <w:keepNext w:val="1"/>
      <w:keepLines w:val="1"/>
      <w:spacing w:lineRule="auto" w:after="0" w:line="240" w:before="0"/>
    </w:pPr>
    <w:rPr>
      <w:rFonts w:cs="Arial" w:hAnsi="Arial" w:eastAsia="Arial" w:ascii="Arial"/>
      <w:b w:val="1"/>
      <w:sz w:val="24"/>
      <w:vertAlign w:val="baseline"/>
    </w:rPr>
  </w:style>
  <w:style w:styleId="Heading6" w:type="paragraph">
    <w:name w:val="heading 6"/>
    <w:basedOn w:val="Normal"/>
    <w:next w:val="Normal"/>
    <w:pPr>
      <w:keepNext w:val="1"/>
      <w:keepLines w:val="1"/>
      <w:spacing w:lineRule="auto" w:after="0" w:line="240" w:before="0"/>
    </w:pPr>
    <w:rPr>
      <w:rFonts w:cs="Arial" w:hAnsi="Arial" w:eastAsia="Arial" w:ascii="Arial"/>
      <w:b w:val="1"/>
      <w:sz w:val="18"/>
      <w:vertAlign w:val="baseline"/>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 w:styleId="Table1" w:type="table">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media/image05.png" Type="http://schemas.openxmlformats.org/officeDocument/2006/relationships/image" Id="rId6"/><Relationship Target="media/image02.jpg" Type="http://schemas.openxmlformats.org/officeDocument/2006/relationships/image" Id="rId5"/><Relationship Target="media/image03.png" Type="http://schemas.openxmlformats.org/officeDocument/2006/relationships/image"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Performing Arts Pathway.docx</dc:title>
</cp:coreProperties>
</file>